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63" w:rsidRDefault="007A28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4B63" w:rsidRDefault="007A2896" w:rsidP="007A28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 СЕЛЬСОВЕТА</w:t>
      </w:r>
    </w:p>
    <w:p w:rsidR="00034B63" w:rsidRDefault="007A28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034B63" w:rsidRDefault="00034B63">
      <w:pPr>
        <w:jc w:val="center"/>
        <w:rPr>
          <w:rFonts w:ascii="Arial" w:hAnsi="Arial" w:cs="Arial"/>
          <w:b/>
          <w:sz w:val="32"/>
          <w:szCs w:val="32"/>
        </w:rPr>
      </w:pPr>
    </w:p>
    <w:p w:rsidR="00034B63" w:rsidRDefault="007A28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34B63" w:rsidRDefault="00034B63">
      <w:pPr>
        <w:jc w:val="center"/>
        <w:rPr>
          <w:rFonts w:ascii="Arial" w:hAnsi="Arial" w:cs="Arial"/>
          <w:b/>
          <w:sz w:val="32"/>
          <w:szCs w:val="32"/>
        </w:rPr>
      </w:pPr>
    </w:p>
    <w:p w:rsidR="00034B63" w:rsidRDefault="00465F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21 июня 2023  г.  № 24</w:t>
      </w:r>
    </w:p>
    <w:p w:rsidR="00034B63" w:rsidRDefault="00034B63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ayout w:type="fixed"/>
        <w:tblLook w:val="01E0"/>
      </w:tblPr>
      <w:tblGrid>
        <w:gridCol w:w="9747"/>
        <w:gridCol w:w="4905"/>
      </w:tblGrid>
      <w:tr w:rsidR="00034B63">
        <w:tc>
          <w:tcPr>
            <w:tcW w:w="9746" w:type="dxa"/>
            <w:shd w:val="clear" w:color="auto" w:fill="auto"/>
          </w:tcPr>
          <w:p w:rsidR="00034B63" w:rsidRDefault="007A2896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изменений в постановление Администрации Ключевского сельсовета №41 от 26.09.2021 года «Об утверждении Плана мероприятий по противодействию коррупции в Администрации Ключевского сельсовета Горшеченского района на 2021-2024  годы»</w:t>
            </w:r>
          </w:p>
          <w:p w:rsidR="00034B63" w:rsidRDefault="00034B63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034B63" w:rsidRDefault="00034B63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34B63" w:rsidRDefault="007A2896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>
        <w:rPr>
          <w:rFonts w:ascii="Arial" w:hAnsi="Arial" w:cs="Arial"/>
          <w:bCs/>
        </w:rPr>
        <w:t xml:space="preserve"> и Законом Курской области от 11 ноября 2008 г. №85-ЗКО «О противодействии коррупции в Курской области», Постановлением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годы",  Постановлением Администрации Курской области от 13.09.2021 N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годы", а также в целях предупреждения и профилактики коррупции, Администрация Ключевского сельсовета Горшеченского района Курской области ПОСТАНОВЛЯЕТ:</w:t>
      </w:r>
    </w:p>
    <w:p w:rsidR="00034B63" w:rsidRDefault="007A28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 Пункт 1.3.2 и пункт 1.3.3 изложить в</w:t>
      </w:r>
      <w:r>
        <w:rPr>
          <w:rFonts w:ascii="Arial" w:hAnsi="Arial" w:cs="Arial"/>
        </w:rPr>
        <w:t xml:space="preserve"> новой редакции</w:t>
      </w:r>
    </w:p>
    <w:p w:rsidR="00034B63" w:rsidRDefault="00034B63">
      <w:pPr>
        <w:ind w:firstLine="709"/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2976"/>
        <w:gridCol w:w="1986"/>
        <w:gridCol w:w="1133"/>
        <w:gridCol w:w="2218"/>
      </w:tblGrid>
      <w:tr w:rsidR="00034B63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B63" w:rsidRDefault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B63" w:rsidRDefault="007A2896" w:rsidP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Размещение в информационно-коммуникационной сети "Интернет обобщенной информации об исполнении (ненадлежащим исполнении) лицами, замещающих муниципальные должности депутата Собрания депутатов Ключевского сельсовета Горшеченского района, а также  членов их семей, обязанностей предоставлять сведения о доходах, об имуществе и обязательствах  </w:t>
            </w:r>
            <w:r>
              <w:rPr>
                <w:rFonts w:ascii="Arial" w:hAnsi="Arial" w:cs="Arial"/>
              </w:rPr>
              <w:lastRenderedPageBreak/>
              <w:t xml:space="preserve">имущественного характера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B63" w:rsidRDefault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B63" w:rsidRDefault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2021-2024  гг.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B63" w:rsidRDefault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034B63">
        <w:trPr>
          <w:trHeight w:val="144"/>
        </w:trPr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34B63" w:rsidRDefault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34B63" w:rsidRDefault="007A2896" w:rsidP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 граждан претендующих на замещение муниципальной должности, должности Главы Ключевского сельсовета Горшечнского района по контракту, лицом, замещающим муниципальную должность, должность Главы Ключевского сельсовета Горшеченского района по контракту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034B63" w:rsidRDefault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034B63" w:rsidRDefault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2021-2024  гг.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034B63" w:rsidRDefault="007A289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Уполномоченный Губернатором Курской области органом, обеспечивающим деятельность Администрации курской области</w:t>
            </w:r>
          </w:p>
        </w:tc>
      </w:tr>
    </w:tbl>
    <w:p w:rsidR="00034B63" w:rsidRDefault="007A28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034B63" w:rsidRDefault="007A28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вступает в силу со дня его подписания, </w:t>
      </w:r>
      <w:bookmarkStart w:id="0" w:name="_GoBack"/>
      <w:bookmarkEnd w:id="0"/>
      <w:r>
        <w:rPr>
          <w:rFonts w:ascii="Arial" w:hAnsi="Arial" w:cs="Arial"/>
        </w:rPr>
        <w:t xml:space="preserve">подлежит размещению на официальном сайте Администрации Ключевского сельсовета Горшеченского района Курской области.  </w:t>
      </w: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7A28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 Ключевского сельсовета</w:t>
      </w:r>
    </w:p>
    <w:p w:rsidR="00034B63" w:rsidRDefault="007A28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                                         Е.Л. Бормин </w:t>
      </w: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034B63">
      <w:pPr>
        <w:jc w:val="both"/>
        <w:rPr>
          <w:rFonts w:ascii="Arial" w:hAnsi="Arial" w:cs="Arial"/>
        </w:rPr>
      </w:pPr>
    </w:p>
    <w:p w:rsidR="00034B63" w:rsidRDefault="00034B63">
      <w:pPr>
        <w:jc w:val="both"/>
        <w:rPr>
          <w:rFonts w:ascii="Arial" w:hAnsi="Arial" w:cs="Arial"/>
          <w:bCs/>
        </w:rPr>
      </w:pPr>
    </w:p>
    <w:sectPr w:rsidR="00034B63" w:rsidSect="00034B63">
      <w:pgSz w:w="11906" w:h="16838"/>
      <w:pgMar w:top="1134" w:right="1247" w:bottom="1134" w:left="153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34B63"/>
    <w:rsid w:val="00034B63"/>
    <w:rsid w:val="003628A6"/>
    <w:rsid w:val="00465F53"/>
    <w:rsid w:val="007A2896"/>
    <w:rsid w:val="007B31F8"/>
    <w:rsid w:val="008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5268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rsid w:val="00034B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34B63"/>
    <w:pPr>
      <w:spacing w:after="140" w:line="276" w:lineRule="auto"/>
    </w:pPr>
  </w:style>
  <w:style w:type="paragraph" w:styleId="a9">
    <w:name w:val="List"/>
    <w:basedOn w:val="a8"/>
    <w:rsid w:val="00034B63"/>
    <w:rPr>
      <w:rFonts w:cs="Arial"/>
    </w:rPr>
  </w:style>
  <w:style w:type="paragraph" w:customStyle="1" w:styleId="Caption">
    <w:name w:val="Caption"/>
    <w:basedOn w:val="a"/>
    <w:qFormat/>
    <w:rsid w:val="00034B63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034B6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77482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7482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774820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annotation text"/>
    <w:basedOn w:val="a"/>
    <w:uiPriority w:val="99"/>
    <w:semiHidden/>
    <w:unhideWhenUsed/>
    <w:qFormat/>
    <w:rsid w:val="00752680"/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752680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752680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qFormat/>
    <w:rsid w:val="00034B63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034B6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9C63-BF80-4374-A25F-D6301150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2023-06-21T11:43:00Z</cp:lastPrinted>
  <dcterms:created xsi:type="dcterms:W3CDTF">2023-06-21T11:45:00Z</dcterms:created>
  <dcterms:modified xsi:type="dcterms:W3CDTF">2023-06-29T07:53:00Z</dcterms:modified>
  <dc:language>ru-RU</dc:language>
</cp:coreProperties>
</file>